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F25" w:rsidRDefault="00D5627C" w:rsidP="00D5627C">
      <w:pPr>
        <w:pStyle w:val="a3"/>
        <w:tabs>
          <w:tab w:val="clear" w:pos="4677"/>
          <w:tab w:val="clear" w:pos="9355"/>
          <w:tab w:val="left" w:pos="8352"/>
        </w:tabs>
        <w:spacing w:before="0"/>
        <w:ind w:firstLine="0"/>
        <w:jc w:val="left"/>
        <w:rPr>
          <w:i/>
        </w:rPr>
      </w:pPr>
      <w:r>
        <w:rPr>
          <w:i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D5627C" w:rsidTr="00334224">
        <w:trPr>
          <w:trHeight w:val="1165"/>
        </w:trPr>
        <w:tc>
          <w:tcPr>
            <w:tcW w:w="5069" w:type="dxa"/>
          </w:tcPr>
          <w:p w:rsidR="00D5627C" w:rsidRDefault="00334224" w:rsidP="00D5627C">
            <w:pPr>
              <w:pStyle w:val="a3"/>
              <w:ind w:firstLine="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2239010" cy="643890"/>
                  <wp:effectExtent l="19050" t="0" r="8890" b="0"/>
                  <wp:wrapNone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334224" w:rsidRPr="00334224" w:rsidRDefault="00334224" w:rsidP="00334224">
            <w:pPr>
              <w:pStyle w:val="a3"/>
              <w:spacing w:before="0"/>
              <w:jc w:val="right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334224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ПРЕСС-РЕЛИЗ</w:t>
            </w:r>
          </w:p>
          <w:p w:rsidR="00334224" w:rsidRPr="00334224" w:rsidRDefault="00334224" w:rsidP="00334224">
            <w:pPr>
              <w:pStyle w:val="a3"/>
              <w:spacing w:before="0"/>
              <w:jc w:val="right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334224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10 СЕНТЯБРЯ 2018 ГОДА</w:t>
            </w:r>
          </w:p>
          <w:p w:rsidR="00D5627C" w:rsidRDefault="00D5627C" w:rsidP="00D5627C">
            <w:pPr>
              <w:pStyle w:val="a3"/>
              <w:ind w:firstLine="0"/>
              <w:jc w:val="right"/>
            </w:pPr>
          </w:p>
        </w:tc>
      </w:tr>
    </w:tbl>
    <w:p w:rsidR="00E6431A" w:rsidRDefault="00E6431A" w:rsidP="00E6431A">
      <w:pPr>
        <w:pStyle w:val="a3"/>
        <w:jc w:val="center"/>
      </w:pPr>
    </w:p>
    <w:p w:rsidR="00D5627C" w:rsidRPr="00E6431A" w:rsidRDefault="00E6431A" w:rsidP="00E6431A">
      <w:pPr>
        <w:pStyle w:val="a3"/>
        <w:jc w:val="center"/>
        <w:rPr>
          <w:rFonts w:ascii="Times New Roman" w:hAnsi="Times New Roman"/>
          <w:color w:val="0070C0"/>
        </w:rPr>
      </w:pPr>
      <w:r w:rsidRPr="00E6431A">
        <w:rPr>
          <w:rFonts w:ascii="Times New Roman" w:hAnsi="Times New Roman"/>
          <w:color w:val="0070C0"/>
        </w:rPr>
        <w:t>О ПОДГОТОВКЕ К ПРОБНОЙ ПЕРЕПИСИ НАСЕЛЕНИЯ 2018 ГОДА</w:t>
      </w:r>
    </w:p>
    <w:p w:rsidR="00E6431A" w:rsidRPr="00E6431A" w:rsidRDefault="00E6431A" w:rsidP="00975475">
      <w:pPr>
        <w:spacing w:before="0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75475" w:rsidRDefault="00975475" w:rsidP="00975475">
      <w:pPr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минувшую субботу жители города Якутска стали свидетелями необычного мероприятия.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Несколько групп девушек и молодых людей, одетых в шарфики синего цвета и бейсболки (то и другое с надписью «Пробная перепись населения 2018»), с фирменными портфелями  с надписью «Росстат» в нескольких частях города раздавали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этом разъясняя жителям города о значении  пробной переписи населения для республики и для страны, а также о необходимости участия каждого в этом крупномасштабном федеральном проекте.</w:t>
      </w:r>
      <w:proofErr w:type="gramEnd"/>
    </w:p>
    <w:p w:rsidR="00975475" w:rsidRDefault="00975475" w:rsidP="00975475">
      <w:pPr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была приурочена к 386-летию со дня образования города Якутска и в преддверии начала Пробной переписи населения 2018 года, от которой нас отделяют считанные дни.</w:t>
      </w:r>
    </w:p>
    <w:p w:rsidR="00975475" w:rsidRPr="00715458" w:rsidRDefault="00975475" w:rsidP="00975475">
      <w:pPr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07D">
        <w:rPr>
          <w:rFonts w:ascii="Times New Roman" w:hAnsi="Times New Roman" w:cs="Times New Roman"/>
          <w:sz w:val="28"/>
          <w:szCs w:val="28"/>
        </w:rPr>
        <w:t>Пробная перепись населения проводится с  1 по 31 октября т.г. Она  является генеральной репетицией перед очередной Всероссийской переписью населения 2020 года, которая будет отличаться от предыдущих, так как ее проведение связано с применением современных цифровых технологий.</w:t>
      </w:r>
    </w:p>
    <w:p w:rsidR="00975475" w:rsidRPr="003E7A99" w:rsidRDefault="00975475" w:rsidP="00975475">
      <w:pPr>
        <w:pStyle w:val="2"/>
        <w:spacing w:after="0" w:line="240" w:lineRule="auto"/>
        <w:ind w:left="0" w:firstLine="708"/>
        <w:jc w:val="both"/>
        <w:rPr>
          <w:sz w:val="28"/>
          <w:szCs w:val="28"/>
        </w:rPr>
      </w:pPr>
      <w:r w:rsidRPr="003E7A99">
        <w:rPr>
          <w:sz w:val="28"/>
          <w:szCs w:val="28"/>
        </w:rPr>
        <w:t>В пробной переписи населения будут протестированы различные инновационные подходы подготовки и проведения перепис</w:t>
      </w:r>
      <w:r>
        <w:rPr>
          <w:sz w:val="28"/>
          <w:szCs w:val="28"/>
        </w:rPr>
        <w:t>ей</w:t>
      </w:r>
      <w:r w:rsidRPr="003E7A99">
        <w:rPr>
          <w:sz w:val="28"/>
          <w:szCs w:val="28"/>
        </w:rPr>
        <w:t xml:space="preserve"> населения. Впервые в России пройдет пробная цифровая перепись населения, впервые перепись будет проводиться в два этапа.</w:t>
      </w:r>
    </w:p>
    <w:p w:rsidR="00975475" w:rsidRPr="00715458" w:rsidRDefault="00975475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3E7A99">
        <w:rPr>
          <w:sz w:val="28"/>
          <w:szCs w:val="28"/>
        </w:rPr>
        <w:tab/>
      </w:r>
      <w:r w:rsidRPr="00715458">
        <w:rPr>
          <w:rFonts w:ascii="Times New Roman" w:hAnsi="Times New Roman" w:cs="Times New Roman"/>
          <w:b/>
          <w:sz w:val="28"/>
          <w:szCs w:val="28"/>
        </w:rPr>
        <w:t>На первом этапе</w:t>
      </w:r>
      <w:r w:rsidRPr="00715458">
        <w:rPr>
          <w:rFonts w:ascii="Times New Roman" w:hAnsi="Times New Roman" w:cs="Times New Roman"/>
          <w:sz w:val="28"/>
          <w:szCs w:val="28"/>
        </w:rPr>
        <w:t xml:space="preserve"> пробной переписи населения – </w:t>
      </w:r>
      <w:r w:rsidRPr="00715458">
        <w:rPr>
          <w:rFonts w:ascii="Times New Roman" w:hAnsi="Times New Roman" w:cs="Times New Roman"/>
          <w:b/>
          <w:sz w:val="28"/>
          <w:szCs w:val="28"/>
          <w:u w:val="single"/>
        </w:rPr>
        <w:t>с 1 по 10 октября</w:t>
      </w:r>
      <w:r w:rsidRPr="00715458">
        <w:rPr>
          <w:rFonts w:ascii="Times New Roman" w:hAnsi="Times New Roman" w:cs="Times New Roman"/>
          <w:b/>
          <w:sz w:val="28"/>
          <w:szCs w:val="28"/>
        </w:rPr>
        <w:t xml:space="preserve"> 2018 года</w:t>
      </w:r>
      <w:r w:rsidRPr="00715458">
        <w:rPr>
          <w:rFonts w:ascii="Times New Roman" w:hAnsi="Times New Roman" w:cs="Times New Roman"/>
          <w:sz w:val="28"/>
          <w:szCs w:val="28"/>
        </w:rPr>
        <w:t xml:space="preserve"> – </w:t>
      </w:r>
      <w:r w:rsidRPr="00715458">
        <w:rPr>
          <w:rFonts w:ascii="Times New Roman" w:hAnsi="Times New Roman" w:cs="Times New Roman"/>
          <w:b/>
          <w:sz w:val="28"/>
          <w:szCs w:val="28"/>
        </w:rPr>
        <w:t xml:space="preserve">любой житель России, имеющий </w:t>
      </w:r>
      <w:r w:rsidRPr="00715458">
        <w:rPr>
          <w:rFonts w:ascii="Times New Roman" w:hAnsi="Times New Roman" w:cs="Times New Roman"/>
          <w:b/>
          <w:sz w:val="28"/>
          <w:szCs w:val="28"/>
          <w:u w:val="single"/>
        </w:rPr>
        <w:t>подтвержденную учетную запись</w:t>
      </w:r>
      <w:r w:rsidRPr="00715458">
        <w:rPr>
          <w:rFonts w:ascii="Times New Roman" w:hAnsi="Times New Roman" w:cs="Times New Roman"/>
          <w:b/>
          <w:sz w:val="28"/>
          <w:szCs w:val="28"/>
        </w:rPr>
        <w:t xml:space="preserve"> на Едином портале государственных услуг - </w:t>
      </w:r>
      <w:r w:rsidRPr="00715458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proofErr w:type="spellStart"/>
      <w:r w:rsidRPr="00715458">
        <w:rPr>
          <w:rFonts w:ascii="Times New Roman" w:hAnsi="Times New Roman" w:cs="Times New Roman"/>
          <w:b/>
          <w:sz w:val="28"/>
          <w:szCs w:val="28"/>
        </w:rPr>
        <w:t>osuslugi.ru</w:t>
      </w:r>
      <w:proofErr w:type="spellEnd"/>
      <w:r w:rsidRPr="00715458">
        <w:rPr>
          <w:rFonts w:ascii="Times New Roman" w:hAnsi="Times New Roman" w:cs="Times New Roman"/>
          <w:sz w:val="28"/>
          <w:szCs w:val="28"/>
        </w:rPr>
        <w:t xml:space="preserve">, сможет принять участие в переписи, самостоятельно заполнив переписные листы в электронной форме </w:t>
      </w:r>
      <w:r w:rsidRPr="00715458">
        <w:rPr>
          <w:rFonts w:ascii="Times New Roman" w:hAnsi="Times New Roman" w:cs="Times New Roman"/>
          <w:sz w:val="28"/>
          <w:szCs w:val="28"/>
          <w:u w:val="single"/>
        </w:rPr>
        <w:t>на себя и членов своей семьи</w:t>
      </w:r>
      <w:r w:rsidRPr="007154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5475" w:rsidRDefault="00975475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715458">
        <w:rPr>
          <w:rFonts w:ascii="Times New Roman" w:hAnsi="Times New Roman" w:cs="Times New Roman"/>
          <w:sz w:val="28"/>
          <w:szCs w:val="28"/>
        </w:rPr>
        <w:tab/>
      </w:r>
      <w:r w:rsidRPr="004741D9">
        <w:rPr>
          <w:rFonts w:ascii="Times New Roman" w:hAnsi="Times New Roman" w:cs="Times New Roman"/>
          <w:sz w:val="28"/>
          <w:szCs w:val="28"/>
        </w:rPr>
        <w:t xml:space="preserve">Особое внимание при прохождении </w:t>
      </w:r>
      <w:proofErr w:type="spellStart"/>
      <w:proofErr w:type="gramStart"/>
      <w:r w:rsidRPr="004741D9">
        <w:rPr>
          <w:rFonts w:ascii="Times New Roman" w:hAnsi="Times New Roman" w:cs="Times New Roman"/>
          <w:sz w:val="28"/>
          <w:szCs w:val="28"/>
        </w:rPr>
        <w:t>интернет-переписи</w:t>
      </w:r>
      <w:proofErr w:type="spellEnd"/>
      <w:proofErr w:type="gramEnd"/>
      <w:r w:rsidRPr="004741D9">
        <w:rPr>
          <w:rFonts w:ascii="Times New Roman" w:hAnsi="Times New Roman" w:cs="Times New Roman"/>
          <w:sz w:val="28"/>
          <w:szCs w:val="28"/>
        </w:rPr>
        <w:t xml:space="preserve"> следует обратить на наличие подтвержденной учетной записи на Едином портале государственных услуг. При отсутствии такого необходимо </w:t>
      </w:r>
      <w:r w:rsidRPr="004741D9">
        <w:rPr>
          <w:rFonts w:ascii="Times New Roman" w:hAnsi="Times New Roman" w:cs="Times New Roman"/>
          <w:b/>
          <w:sz w:val="28"/>
          <w:szCs w:val="28"/>
        </w:rPr>
        <w:t>заблаговременно</w:t>
      </w:r>
      <w:r w:rsidRPr="004741D9">
        <w:rPr>
          <w:rFonts w:ascii="Times New Roman" w:hAnsi="Times New Roman" w:cs="Times New Roman"/>
          <w:sz w:val="28"/>
          <w:szCs w:val="28"/>
        </w:rPr>
        <w:t xml:space="preserve"> пройти процедуру регистрации на портале </w:t>
      </w:r>
      <w:proofErr w:type="spellStart"/>
      <w:r w:rsidRPr="004741D9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4741D9">
        <w:rPr>
          <w:rFonts w:ascii="Times New Roman" w:hAnsi="Times New Roman" w:cs="Times New Roman"/>
          <w:sz w:val="28"/>
          <w:szCs w:val="28"/>
        </w:rPr>
        <w:t xml:space="preserve"> и подтверждения учетной записи. С подробной инструкцией, как получить учетную запись на Едином портале государственных услуг, а также порядком подтверждения учетной записи Вы можете ознакомиться на официальном </w:t>
      </w:r>
      <w:proofErr w:type="spellStart"/>
      <w:proofErr w:type="gramStart"/>
      <w:r w:rsidRPr="004741D9">
        <w:rPr>
          <w:rFonts w:ascii="Times New Roman" w:hAnsi="Times New Roman" w:cs="Times New Roman"/>
          <w:sz w:val="28"/>
          <w:szCs w:val="28"/>
        </w:rPr>
        <w:t>интернет-портале</w:t>
      </w:r>
      <w:proofErr w:type="spellEnd"/>
      <w:proofErr w:type="gramEnd"/>
      <w:r w:rsidRPr="004741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1D9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4741D9">
        <w:rPr>
          <w:rFonts w:ascii="Times New Roman" w:hAnsi="Times New Roman" w:cs="Times New Roman"/>
          <w:sz w:val="28"/>
          <w:szCs w:val="28"/>
        </w:rPr>
        <w:t>: "</w:t>
      </w:r>
      <w:r w:rsidRPr="004741D9">
        <w:rPr>
          <w:rFonts w:ascii="Times New Roman" w:hAnsi="Times New Roman" w:cs="Times New Roman"/>
          <w:b/>
          <w:sz w:val="28"/>
          <w:szCs w:val="28"/>
        </w:rPr>
        <w:t>https://www.gosuslugi.ru</w:t>
      </w:r>
      <w:r w:rsidRPr="004741D9">
        <w:rPr>
          <w:rFonts w:ascii="Times New Roman" w:hAnsi="Times New Roman" w:cs="Times New Roman"/>
          <w:sz w:val="28"/>
          <w:szCs w:val="28"/>
        </w:rPr>
        <w:t>" в разделе "</w:t>
      </w:r>
      <w:r w:rsidRPr="004741D9">
        <w:rPr>
          <w:rFonts w:ascii="Times New Roman" w:hAnsi="Times New Roman" w:cs="Times New Roman"/>
          <w:b/>
          <w:sz w:val="28"/>
          <w:szCs w:val="28"/>
        </w:rPr>
        <w:t>Как зарегистрироваться</w:t>
      </w:r>
      <w:r w:rsidRPr="004741D9">
        <w:rPr>
          <w:rFonts w:ascii="Times New Roman" w:hAnsi="Times New Roman" w:cs="Times New Roman"/>
          <w:sz w:val="28"/>
          <w:szCs w:val="28"/>
        </w:rPr>
        <w:t>".</w:t>
      </w:r>
    </w:p>
    <w:p w:rsidR="00975475" w:rsidRPr="002027D1" w:rsidRDefault="00975475" w:rsidP="00975475">
      <w:pPr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9BE">
        <w:rPr>
          <w:rFonts w:ascii="Times New Roman" w:hAnsi="Times New Roman" w:cs="Times New Roman"/>
          <w:b/>
          <w:sz w:val="28"/>
          <w:szCs w:val="28"/>
        </w:rPr>
        <w:t>Второй этап</w:t>
      </w:r>
      <w:r w:rsidRPr="00715458">
        <w:rPr>
          <w:rFonts w:ascii="Times New Roman" w:hAnsi="Times New Roman" w:cs="Times New Roman"/>
          <w:sz w:val="28"/>
          <w:szCs w:val="28"/>
        </w:rPr>
        <w:t xml:space="preserve"> локальный </w:t>
      </w:r>
      <w:r>
        <w:rPr>
          <w:rFonts w:ascii="Times New Roman" w:hAnsi="Times New Roman" w:cs="Times New Roman"/>
          <w:sz w:val="28"/>
          <w:szCs w:val="28"/>
        </w:rPr>
        <w:t>16 по 27 октября</w:t>
      </w:r>
      <w:r w:rsidRPr="00715458">
        <w:rPr>
          <w:rFonts w:ascii="Times New Roman" w:hAnsi="Times New Roman" w:cs="Times New Roman"/>
          <w:sz w:val="28"/>
          <w:szCs w:val="28"/>
        </w:rPr>
        <w:t xml:space="preserve"> и затронет 10 муниципальных образований в 9 субъектах Российской Федерации. В нашей республике 2 этап </w:t>
      </w:r>
      <w:r w:rsidRPr="00715458">
        <w:rPr>
          <w:rFonts w:ascii="Times New Roman" w:hAnsi="Times New Roman" w:cs="Times New Roman"/>
          <w:sz w:val="28"/>
          <w:szCs w:val="28"/>
        </w:rPr>
        <w:lastRenderedPageBreak/>
        <w:t>будет проведен на территории муниципального района "</w:t>
      </w:r>
      <w:proofErr w:type="spellStart"/>
      <w:r w:rsidRPr="00715458">
        <w:rPr>
          <w:rFonts w:ascii="Times New Roman" w:hAnsi="Times New Roman" w:cs="Times New Roman"/>
          <w:sz w:val="28"/>
          <w:szCs w:val="28"/>
        </w:rPr>
        <w:t>Хангаласский</w:t>
      </w:r>
      <w:proofErr w:type="spellEnd"/>
      <w:r w:rsidRPr="00715458">
        <w:rPr>
          <w:rFonts w:ascii="Times New Roman" w:hAnsi="Times New Roman" w:cs="Times New Roman"/>
          <w:sz w:val="28"/>
          <w:szCs w:val="28"/>
        </w:rPr>
        <w:t xml:space="preserve"> улус".</w:t>
      </w:r>
      <w:r>
        <w:rPr>
          <w:rFonts w:ascii="Times New Roman" w:hAnsi="Times New Roman" w:cs="Times New Roman"/>
          <w:sz w:val="28"/>
          <w:szCs w:val="28"/>
        </w:rPr>
        <w:t xml:space="preserve"> К тем жителям, которые не приняли участие в переписи через Интернет, переписчики пойдут «по старинке» по домам и перепишут традиционным способом на бумажных или электронных переписных листах на планшетных компьютерах или смартфонах.</w:t>
      </w:r>
    </w:p>
    <w:p w:rsidR="00975475" w:rsidRDefault="00975475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715458">
        <w:rPr>
          <w:rFonts w:ascii="Times New Roman" w:hAnsi="Times New Roman" w:cs="Times New Roman"/>
          <w:sz w:val="28"/>
          <w:szCs w:val="28"/>
        </w:rPr>
        <w:tab/>
        <w:t xml:space="preserve">По итогам пробной переписи населения будет оптимизирован бюджет предстоящей Всероссийской переписи населения 2020 года, оценена устойчивость Единого портала государственных услуг и технологических средств </w:t>
      </w:r>
      <w:proofErr w:type="spellStart"/>
      <w:proofErr w:type="gramStart"/>
      <w:r w:rsidRPr="00715458">
        <w:rPr>
          <w:rFonts w:ascii="Times New Roman" w:hAnsi="Times New Roman" w:cs="Times New Roman"/>
          <w:sz w:val="28"/>
          <w:szCs w:val="28"/>
        </w:rPr>
        <w:t>интернет-переписи</w:t>
      </w:r>
      <w:proofErr w:type="spellEnd"/>
      <w:proofErr w:type="gramEnd"/>
      <w:r w:rsidRPr="00715458">
        <w:rPr>
          <w:rFonts w:ascii="Times New Roman" w:hAnsi="Times New Roman" w:cs="Times New Roman"/>
          <w:sz w:val="28"/>
          <w:szCs w:val="28"/>
        </w:rPr>
        <w:t xml:space="preserve"> к пиковым нагрузкам для проведения переписи населения в масштабе всей страны, апробированы новые сроки проведения переписей, в том числе в отдаленных и труднодоступных районах.</w:t>
      </w:r>
    </w:p>
    <w:p w:rsidR="005F31AD" w:rsidRDefault="005F31AD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5F31AD" w:rsidRPr="00D5627C" w:rsidRDefault="005F31AD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257A39" w:rsidRDefault="005F31AD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01256"/>
            <wp:effectExtent l="19050" t="0" r="5080" b="0"/>
            <wp:docPr id="1" name="Рисунок 1" descr="Y:\public\Отдел населения\ВПН-2018 (пилотная)\12_Информационно-разъяснительная работа\ДЕНЬ ГОРОДА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ublic\Отдел населения\ВПН-2018 (пилотная)\12_Информационно-разъяснительная работа\ДЕНЬ ГОРОДА\IMG_8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72" w:rsidRDefault="00094672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094672" w:rsidRPr="00D5627C" w:rsidRDefault="00094672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975475" w:rsidRPr="00165C76" w:rsidRDefault="00975475" w:rsidP="00975475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5610D0" w:rsidRDefault="00094672"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2" name="Рисунок 2" descr="Y:\public\Отдел населения\ВПН-2018 (пилотная)\12_Информационно-разъяснительная работа\ДЕНЬ ГОРОДА\20180908_16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ublic\Отдел населения\ВПН-2018 (пилотная)\12_Информационно-разъяснительная работа\ДЕНЬ ГОРОДА\20180908_165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0D0" w:rsidSect="00A35F2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35F25"/>
    <w:rsid w:val="00094672"/>
    <w:rsid w:val="00095F59"/>
    <w:rsid w:val="00257A39"/>
    <w:rsid w:val="002D6E96"/>
    <w:rsid w:val="00334224"/>
    <w:rsid w:val="00407354"/>
    <w:rsid w:val="005610D0"/>
    <w:rsid w:val="005F31AD"/>
    <w:rsid w:val="00732543"/>
    <w:rsid w:val="00786E8D"/>
    <w:rsid w:val="007E707D"/>
    <w:rsid w:val="0084459E"/>
    <w:rsid w:val="00975475"/>
    <w:rsid w:val="00A35F25"/>
    <w:rsid w:val="00AB3015"/>
    <w:rsid w:val="00D5627C"/>
    <w:rsid w:val="00E64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5F25"/>
    <w:pPr>
      <w:tabs>
        <w:tab w:val="center" w:pos="4677"/>
        <w:tab w:val="right" w:pos="9355"/>
      </w:tabs>
      <w:spacing w:before="120" w:line="240" w:lineRule="auto"/>
      <w:ind w:firstLine="794"/>
      <w:jc w:val="both"/>
    </w:pPr>
    <w:rPr>
      <w:rFonts w:ascii="Arial" w:eastAsia="Calibri" w:hAnsi="Arial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A35F25"/>
    <w:rPr>
      <w:rFonts w:ascii="Arial" w:eastAsia="Calibri" w:hAnsi="Arial" w:cs="Times New Roman"/>
    </w:rPr>
  </w:style>
  <w:style w:type="paragraph" w:styleId="2">
    <w:name w:val="Body Text Indent 2"/>
    <w:basedOn w:val="a"/>
    <w:link w:val="20"/>
    <w:rsid w:val="00975475"/>
    <w:pPr>
      <w:spacing w:before="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7547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5627C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31A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P14_PopovaNP</dc:creator>
  <cp:keywords/>
  <dc:description/>
  <cp:lastModifiedBy>P14_PopovaNP</cp:lastModifiedBy>
  <cp:revision>2</cp:revision>
  <dcterms:created xsi:type="dcterms:W3CDTF">2019-01-13T06:21:00Z</dcterms:created>
  <dcterms:modified xsi:type="dcterms:W3CDTF">2019-01-13T06:21:00Z</dcterms:modified>
</cp:coreProperties>
</file>